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B526D" w:rsidRDefault="00814876" w:rsidP="00B92A36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B526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B526D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pStyle w:val="a5"/>
        <w:ind w:right="-143"/>
        <w:contextualSpacing/>
        <w:jc w:val="both"/>
        <w:rPr>
          <w:sz w:val="28"/>
          <w:szCs w:val="28"/>
        </w:rPr>
      </w:pPr>
      <w:r w:rsidRPr="008B526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33A9C" w:rsidRPr="00933A9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Ц. Теучежа, 33Б г. Майкопа</w:t>
      </w:r>
      <w:r w:rsidRPr="008B526D">
        <w:rPr>
          <w:sz w:val="28"/>
          <w:szCs w:val="28"/>
        </w:rPr>
        <w:t>»</w:t>
      </w:r>
    </w:p>
    <w:p w:rsidR="00AD10C2" w:rsidRPr="008B526D" w:rsidRDefault="00AD10C2" w:rsidP="00B92A36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B526D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B526D" w:rsidRDefault="00AD10C2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B526D" w:rsidRDefault="000F0426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33A9C" w:rsidRPr="00933A9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Ц. Теучежа, 33Б г. Майкопа</w:t>
      </w:r>
      <w:r w:rsidRPr="008B526D">
        <w:rPr>
          <w:rFonts w:ascii="Times New Roman" w:hAnsi="Times New Roman"/>
          <w:color w:val="000000"/>
          <w:sz w:val="28"/>
          <w:szCs w:val="28"/>
        </w:rPr>
        <w:t>»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3</w:t>
      </w:r>
      <w:r w:rsidR="00933A9C">
        <w:rPr>
          <w:rFonts w:ascii="Times New Roman" w:hAnsi="Times New Roman"/>
          <w:color w:val="000000"/>
          <w:sz w:val="28"/>
          <w:szCs w:val="28"/>
        </w:rPr>
        <w:t>90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B526D">
        <w:rPr>
          <w:rFonts w:ascii="Times New Roman" w:hAnsi="Times New Roman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33A9C" w:rsidRPr="00933A9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Ц. Теучежа, 33Б </w:t>
      </w:r>
      <w:r w:rsidR="00933A9C">
        <w:rPr>
          <w:rFonts w:ascii="Times New Roman" w:hAnsi="Times New Roman"/>
          <w:sz w:val="28"/>
          <w:szCs w:val="28"/>
        </w:rPr>
        <w:t xml:space="preserve">               </w:t>
      </w:r>
      <w:r w:rsidR="00933A9C" w:rsidRPr="00933A9C">
        <w:rPr>
          <w:rFonts w:ascii="Times New Roman" w:hAnsi="Times New Roman"/>
          <w:sz w:val="28"/>
          <w:szCs w:val="28"/>
        </w:rPr>
        <w:t>г. Майкопа</w:t>
      </w:r>
      <w:r w:rsidRPr="008B526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B526D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B526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159</w:t>
      </w:r>
      <w:r w:rsidR="002F745D">
        <w:rPr>
          <w:rFonts w:ascii="Times New Roman" w:hAnsi="Times New Roman"/>
          <w:color w:val="000000"/>
          <w:sz w:val="28"/>
          <w:szCs w:val="28"/>
        </w:rPr>
        <w:t>6</w:t>
      </w:r>
      <w:bookmarkStart w:id="0" w:name="_GoBack"/>
      <w:bookmarkEnd w:id="0"/>
      <w:r w:rsidR="00465233" w:rsidRPr="008B526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B526D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363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B526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0761" w:rsidRPr="008B526D" w:rsidRDefault="00AD0761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933A9C" w:rsidRDefault="00601B59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3A9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33A9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B526D" w:rsidRDefault="00933A9C" w:rsidP="00933A9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33A9C">
        <w:rPr>
          <w:rFonts w:ascii="Times New Roman" w:hAnsi="Times New Roman"/>
          <w:bCs/>
          <w:sz w:val="28"/>
          <w:szCs w:val="28"/>
        </w:rPr>
        <w:t xml:space="preserve">Предоставить Таран Ольге Владимировне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933A9C">
        <w:rPr>
          <w:rFonts w:ascii="Times New Roman" w:hAnsi="Times New Roman"/>
          <w:bCs/>
          <w:sz w:val="28"/>
          <w:szCs w:val="28"/>
        </w:rPr>
        <w:t>ул. Ц. Теучежа, 33Б г. Майкопа на расстоянии 1 м от границы земельного участка по ул. Ц. Теучежа, 27А г. Майкопа.</w:t>
      </w:r>
    </w:p>
    <w:p w:rsidR="00933A9C" w:rsidRDefault="00933A9C" w:rsidP="00933A9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33A9C" w:rsidRPr="00933A9C" w:rsidRDefault="00933A9C" w:rsidP="00933A9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526D" w:rsidRPr="008B526D" w:rsidRDefault="008B526D" w:rsidP="008B526D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526D" w:rsidRPr="008B526D" w:rsidRDefault="008B526D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8B526D" w:rsidRPr="008B526D" w:rsidRDefault="008B526D" w:rsidP="008B526D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B526D" w:rsidRPr="008B526D" w:rsidRDefault="007814E4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9B1D03" w:rsidRPr="00B92A36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65CD0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8B526D">
        <w:rPr>
          <w:rFonts w:ascii="Times New Roman" w:hAnsi="Times New Roman"/>
          <w:color w:val="000000"/>
          <w:sz w:val="16"/>
          <w:szCs w:val="16"/>
        </w:rPr>
        <w:t>9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0</w:t>
      </w:r>
      <w:r w:rsidR="005E3E6F" w:rsidRPr="00E65CD0">
        <w:rPr>
          <w:rFonts w:ascii="Times New Roman" w:hAnsi="Times New Roman"/>
          <w:color w:val="000000"/>
          <w:sz w:val="16"/>
          <w:szCs w:val="16"/>
        </w:rPr>
        <w:t>4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8B526D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D8C" w:rsidRDefault="00E34D8C">
      <w:pPr>
        <w:spacing w:line="240" w:lineRule="auto"/>
      </w:pPr>
      <w:r>
        <w:separator/>
      </w:r>
    </w:p>
  </w:endnote>
  <w:endnote w:type="continuationSeparator" w:id="0">
    <w:p w:rsidR="00E34D8C" w:rsidRDefault="00E34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D8C" w:rsidRDefault="00E34D8C">
      <w:pPr>
        <w:spacing w:after="0" w:line="240" w:lineRule="auto"/>
      </w:pPr>
      <w:r>
        <w:separator/>
      </w:r>
    </w:p>
  </w:footnote>
  <w:footnote w:type="continuationSeparator" w:id="0">
    <w:p w:rsidR="00E34D8C" w:rsidRDefault="00E34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3A9C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2021-12-06T07:53:00Z</cp:lastPrinted>
  <dcterms:created xsi:type="dcterms:W3CDTF">2021-08-13T12:29:00Z</dcterms:created>
  <dcterms:modified xsi:type="dcterms:W3CDTF">2022-05-11T06:18:00Z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